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298" w:rsidRDefault="000E1298" w:rsidP="000E1298">
      <w:pPr>
        <w:pStyle w:val="a3"/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bookmarkStart w:id="0" w:name="_GoBack"/>
      <w:r>
        <w:rPr>
          <w:rStyle w:val="a4"/>
          <w:rFonts w:ascii="Arial" w:hAnsi="Arial" w:cs="Arial"/>
          <w:color w:val="222222"/>
          <w:sz w:val="28"/>
          <w:szCs w:val="28"/>
        </w:rPr>
        <w:t>В ЮВАО прошло профилактическое мероприятие «Маленький пешеход»</w:t>
      </w:r>
    </w:p>
    <w:bookmarkEnd w:id="0"/>
    <w:p w:rsidR="000E1298" w:rsidRDefault="000E1298" w:rsidP="000E12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50005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500050"/>
          <w:sz w:val="19"/>
          <w:szCs w:val="19"/>
          <w:shd w:val="clear" w:color="auto" w:fill="FFFFFF"/>
        </w:rPr>
        <w:t>В разгар школьных каникул и отпусков особенно возрастает детский дорожно-транспортный травматизм.</w:t>
      </w:r>
    </w:p>
    <w:p w:rsidR="000E1298" w:rsidRDefault="000E1298" w:rsidP="000E12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50005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500050"/>
          <w:sz w:val="19"/>
          <w:szCs w:val="19"/>
          <w:shd w:val="clear" w:color="auto" w:fill="FFFFFF"/>
        </w:rPr>
        <w:t>ОБ ДПС ГИБДД УВД по ЮВАО провели ряд профилактических мероприятий, направленных на снижение дорожно-транспортных происшествий, в том числе с участием несовершеннолетних.</w:t>
      </w:r>
    </w:p>
    <w:p w:rsidR="000E1298" w:rsidRDefault="000E1298" w:rsidP="000E1298">
      <w:pPr>
        <w:pStyle w:val="2"/>
        <w:shd w:val="clear" w:color="auto" w:fill="FFFFFF"/>
        <w:spacing w:before="0"/>
        <w:ind w:firstLine="709"/>
        <w:rPr>
          <w:rFonts w:ascii="Arial" w:hAnsi="Arial" w:cs="Arial"/>
          <w:color w:val="222222"/>
          <w:sz w:val="36"/>
          <w:szCs w:val="36"/>
        </w:rPr>
      </w:pPr>
      <w:r>
        <w:rPr>
          <w:rFonts w:ascii="Arial" w:hAnsi="Arial" w:cs="Arial"/>
          <w:b/>
          <w:bCs/>
          <w:color w:val="222222"/>
          <w:sz w:val="24"/>
          <w:szCs w:val="24"/>
        </w:rPr>
        <w:t>12 июля одним из таких мероприятий стало проведение «Маленького пешехода». Сотрудниками ОБ ДПС ГИБДД УВД по ЮВАО было выявлено 93 нарушения, из них 31 - допущенное пешеходами по ст. 12.29 ч. 1 КоАП РФ (Нарушение ПДД пешеходом), 62 нарушения, допущенных водителями по ст. 12.18 КоАП РФ (</w:t>
      </w:r>
      <w:proofErr w:type="spellStart"/>
      <w:r>
        <w:rPr>
          <w:rFonts w:ascii="Arial" w:hAnsi="Arial" w:cs="Arial"/>
          <w:b/>
          <w:bCs/>
          <w:color w:val="222222"/>
          <w:sz w:val="24"/>
          <w:szCs w:val="24"/>
        </w:rPr>
        <w:t>Непредоставление</w:t>
      </w:r>
      <w:proofErr w:type="spellEnd"/>
      <w:r>
        <w:rPr>
          <w:rFonts w:ascii="Arial" w:hAnsi="Arial" w:cs="Arial"/>
          <w:b/>
          <w:bCs/>
          <w:color w:val="222222"/>
          <w:sz w:val="24"/>
          <w:szCs w:val="24"/>
        </w:rPr>
        <w:t xml:space="preserve"> преимущества в движении пешеходам).</w:t>
      </w:r>
    </w:p>
    <w:p w:rsidR="000E1298" w:rsidRDefault="000E1298" w:rsidP="000E1298">
      <w:pPr>
        <w:pStyle w:val="a3"/>
        <w:shd w:val="clear" w:color="auto" w:fill="FFFFFF"/>
        <w:ind w:firstLine="709"/>
        <w:jc w:val="both"/>
        <w:rPr>
          <w:rFonts w:ascii="Arial" w:hAnsi="Arial" w:cs="Arial"/>
          <w:color w:val="222222"/>
          <w:sz w:val="19"/>
          <w:szCs w:val="19"/>
        </w:rPr>
      </w:pPr>
      <w:r>
        <w:rPr>
          <w:rFonts w:ascii="Arial" w:hAnsi="Arial" w:cs="Arial"/>
          <w:color w:val="222222"/>
          <w:sz w:val="19"/>
          <w:szCs w:val="19"/>
        </w:rPr>
        <w:t>В период проведения мероприятия было пресечено 6 нарушений маленькими пешеходами, с которыми инспектора ОБ ДПС ГИБДД УВД по ЮВАО ГУ МВД России по г. Москве провели беседу и разъяснили детям, как и где следует правильно переходить проезжую часть, и какие меры безопасности при этом нужно соблюдать. Каждому маленькому участнику дорожного движения инспекторы вручили листовку-памятку ПДД.</w:t>
      </w:r>
    </w:p>
    <w:p w:rsidR="000E1298" w:rsidRDefault="000E1298" w:rsidP="000E1298">
      <w:pPr>
        <w:pStyle w:val="a3"/>
        <w:shd w:val="clear" w:color="auto" w:fill="FFFFFF"/>
        <w:ind w:firstLine="709"/>
        <w:jc w:val="both"/>
        <w:rPr>
          <w:rFonts w:ascii="Arial" w:hAnsi="Arial" w:cs="Arial"/>
          <w:color w:val="222222"/>
          <w:sz w:val="19"/>
          <w:szCs w:val="19"/>
        </w:rPr>
      </w:pPr>
      <w:r>
        <w:rPr>
          <w:rFonts w:ascii="Arial" w:hAnsi="Arial" w:cs="Arial"/>
          <w:color w:val="222222"/>
          <w:sz w:val="19"/>
          <w:szCs w:val="19"/>
        </w:rPr>
        <w:t>Во время мероприятия инспекторы по пропаганде ОБ ДПС ГИБДД УВД по ЮВАО также проводили профилактические беседы с родителями по правилам дорожного движения.</w:t>
      </w:r>
    </w:p>
    <w:p w:rsidR="000E1298" w:rsidRDefault="000E1298" w:rsidP="000E1298">
      <w:pPr>
        <w:pStyle w:val="a3"/>
        <w:shd w:val="clear" w:color="auto" w:fill="FFFFFF"/>
        <w:ind w:firstLine="709"/>
        <w:jc w:val="both"/>
        <w:rPr>
          <w:rFonts w:ascii="Arial" w:hAnsi="Arial" w:cs="Arial"/>
          <w:color w:val="222222"/>
          <w:sz w:val="19"/>
          <w:szCs w:val="19"/>
        </w:rPr>
      </w:pPr>
      <w:r>
        <w:rPr>
          <w:rFonts w:ascii="Arial" w:hAnsi="Arial" w:cs="Arial"/>
          <w:color w:val="222222"/>
          <w:sz w:val="19"/>
          <w:szCs w:val="19"/>
        </w:rPr>
        <w:t>Государственная автоинспекция напоминает, что улица для маленького пешехода - это сложный, не познанный мир, полный скрытых опасностей. Показывайте на личном примере правильное поведение на дороге, так как дети подражают взрослым.</w:t>
      </w:r>
    </w:p>
    <w:p w:rsidR="000E1298" w:rsidRDefault="000E1298" w:rsidP="000E1298">
      <w:pPr>
        <w:pStyle w:val="a3"/>
        <w:ind w:firstLine="709"/>
        <w:jc w:val="both"/>
        <w:rPr>
          <w:rFonts w:ascii="Arial" w:hAnsi="Arial" w:cs="Arial"/>
          <w:color w:val="500050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500050"/>
          <w:sz w:val="19"/>
          <w:szCs w:val="19"/>
          <w:shd w:val="clear" w:color="auto" w:fill="FFFFFF"/>
        </w:rPr>
        <w:t> </w:t>
      </w:r>
    </w:p>
    <w:p w:rsidR="00167169" w:rsidRPr="000E1298" w:rsidRDefault="000E1298" w:rsidP="000E1298">
      <w:r>
        <w:rPr>
          <w:rFonts w:ascii="Arial" w:hAnsi="Arial" w:cs="Arial"/>
          <w:color w:val="500050"/>
          <w:sz w:val="19"/>
          <w:szCs w:val="19"/>
          <w:shd w:val="clear" w:color="auto" w:fill="FFFFFF"/>
        </w:rPr>
        <w:br/>
      </w:r>
      <w:r>
        <w:rPr>
          <w:rFonts w:ascii="Arial" w:hAnsi="Arial" w:cs="Arial"/>
          <w:color w:val="500050"/>
          <w:sz w:val="19"/>
          <w:szCs w:val="19"/>
          <w:shd w:val="clear" w:color="auto" w:fill="FFFFFF"/>
        </w:rPr>
        <w:br/>
      </w:r>
      <w:r>
        <w:rPr>
          <w:rFonts w:ascii="Arial" w:hAnsi="Arial" w:cs="Arial"/>
          <w:color w:val="500050"/>
          <w:sz w:val="19"/>
          <w:szCs w:val="19"/>
          <w:shd w:val="clear" w:color="auto" w:fill="FFFFFF"/>
        </w:rPr>
        <w:br/>
      </w:r>
      <w:r>
        <w:rPr>
          <w:rStyle w:val="im"/>
          <w:rFonts w:ascii="Arial" w:hAnsi="Arial" w:cs="Arial"/>
          <w:color w:val="500050"/>
          <w:sz w:val="19"/>
          <w:szCs w:val="19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500050"/>
          <w:sz w:val="19"/>
          <w:szCs w:val="19"/>
          <w:shd w:val="clear" w:color="auto" w:fill="FFFFFF"/>
        </w:rPr>
        <w:br/>
      </w:r>
      <w:r>
        <w:rPr>
          <w:rStyle w:val="im"/>
          <w:rFonts w:ascii="Arial" w:hAnsi="Arial" w:cs="Arial"/>
          <w:color w:val="500050"/>
          <w:sz w:val="19"/>
          <w:szCs w:val="19"/>
          <w:shd w:val="clear" w:color="auto" w:fill="FFFFFF"/>
        </w:rPr>
        <w:t>т/ф.</w:t>
      </w:r>
      <w:r>
        <w:rPr>
          <w:rStyle w:val="apple-converted-space"/>
          <w:rFonts w:ascii="Arial" w:hAnsi="Arial" w:cs="Arial"/>
          <w:color w:val="500050"/>
          <w:sz w:val="19"/>
          <w:szCs w:val="19"/>
          <w:shd w:val="clear" w:color="auto" w:fill="FFFFFF"/>
        </w:rPr>
        <w:t> </w:t>
      </w:r>
      <w:r>
        <w:rPr>
          <w:rStyle w:val="m-7309157973718794416js-phone-number"/>
          <w:rFonts w:ascii="Arial" w:hAnsi="Arial" w:cs="Arial"/>
          <w:color w:val="500050"/>
          <w:sz w:val="19"/>
          <w:szCs w:val="19"/>
          <w:shd w:val="clear" w:color="auto" w:fill="FFFFFF"/>
        </w:rPr>
        <w:t>8(495) 709-18-18</w:t>
      </w:r>
      <w:r>
        <w:rPr>
          <w:rFonts w:ascii="Arial" w:hAnsi="Arial" w:cs="Arial"/>
          <w:color w:val="500050"/>
          <w:sz w:val="19"/>
          <w:szCs w:val="19"/>
          <w:shd w:val="clear" w:color="auto" w:fill="FFFFFF"/>
        </w:rPr>
        <w:br/>
      </w:r>
      <w:r>
        <w:rPr>
          <w:rStyle w:val="im"/>
          <w:rFonts w:ascii="Arial" w:hAnsi="Arial" w:cs="Arial"/>
          <w:color w:val="500050"/>
          <w:sz w:val="19"/>
          <w:szCs w:val="19"/>
          <w:shd w:val="clear" w:color="auto" w:fill="FFFFFF"/>
        </w:rPr>
        <w:t>электронная страница: http://ювао.мск.мвд.рф</w:t>
      </w:r>
      <w:r>
        <w:rPr>
          <w:rStyle w:val="im"/>
          <w:rFonts w:ascii="Arial" w:hAnsi="Arial" w:cs="Arial"/>
          <w:color w:val="500050"/>
          <w:sz w:val="19"/>
          <w:szCs w:val="19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67.25pt;height:263.25pt">
            <v:imagedata r:id="rId4" o:title="IMG_20170712_121453"/>
          </v:shape>
        </w:pict>
      </w:r>
      <w:r>
        <w:rPr>
          <w:rStyle w:val="im"/>
          <w:rFonts w:ascii="Arial" w:hAnsi="Arial" w:cs="Arial"/>
          <w:color w:val="500050"/>
          <w:sz w:val="19"/>
          <w:szCs w:val="19"/>
          <w:shd w:val="clear" w:color="auto" w:fill="FFFFFF"/>
        </w:rPr>
        <w:lastRenderedPageBreak/>
        <w:pict>
          <v:shape id="_x0000_i1032" type="#_x0000_t75" style="width:467.25pt;height:263.25pt">
            <v:imagedata r:id="rId5" o:title="IMG_20170712_122732"/>
          </v:shape>
        </w:pict>
      </w:r>
      <w:r>
        <w:rPr>
          <w:rStyle w:val="im"/>
          <w:rFonts w:ascii="Arial" w:hAnsi="Arial" w:cs="Arial"/>
          <w:color w:val="500050"/>
          <w:sz w:val="19"/>
          <w:szCs w:val="19"/>
          <w:shd w:val="clear" w:color="auto" w:fill="FFFFFF"/>
        </w:rPr>
        <w:pict>
          <v:shape id="_x0000_i1033" type="#_x0000_t75" style="width:467.25pt;height:263.25pt">
            <v:imagedata r:id="rId6" o:title="IMG_20170712_122819"/>
          </v:shape>
        </w:pict>
      </w:r>
      <w:r>
        <w:rPr>
          <w:rStyle w:val="im"/>
          <w:rFonts w:ascii="Arial" w:hAnsi="Arial" w:cs="Arial"/>
          <w:color w:val="500050"/>
          <w:sz w:val="19"/>
          <w:szCs w:val="19"/>
          <w:shd w:val="clear" w:color="auto" w:fill="FFFFFF"/>
        </w:rPr>
        <w:lastRenderedPageBreak/>
        <w:pict>
          <v:shape id="_x0000_i1034" type="#_x0000_t75" style="width:467.25pt;height:263.25pt">
            <v:imagedata r:id="rId7" o:title="IMG_20170712_122838"/>
          </v:shape>
        </w:pict>
      </w:r>
      <w:r>
        <w:rPr>
          <w:rStyle w:val="im"/>
          <w:rFonts w:ascii="Arial" w:hAnsi="Arial" w:cs="Arial"/>
          <w:color w:val="500050"/>
          <w:sz w:val="19"/>
          <w:szCs w:val="19"/>
          <w:shd w:val="clear" w:color="auto" w:fill="FFFFFF"/>
        </w:rPr>
        <w:pict>
          <v:shape id="_x0000_i1035" type="#_x0000_t75" style="width:467.25pt;height:263.25pt">
            <v:imagedata r:id="rId8" o:title="IMG_20170712_123011"/>
          </v:shape>
        </w:pict>
      </w:r>
    </w:p>
    <w:sectPr w:rsidR="00167169" w:rsidRPr="000E1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5E4"/>
    <w:rsid w:val="000E1298"/>
    <w:rsid w:val="00167169"/>
    <w:rsid w:val="0049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8C98F"/>
  <w15:chartTrackingRefBased/>
  <w15:docId w15:val="{4B2FF09E-C3AD-468B-878F-FF3323E22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65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12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65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96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965E4"/>
  </w:style>
  <w:style w:type="character" w:customStyle="1" w:styleId="m2942691194323058684js-phone-number">
    <w:name w:val="m_2942691194323058684js-phone-number"/>
    <w:basedOn w:val="a0"/>
    <w:rsid w:val="004965E4"/>
  </w:style>
  <w:style w:type="character" w:customStyle="1" w:styleId="20">
    <w:name w:val="Заголовок 2 Знак"/>
    <w:basedOn w:val="a0"/>
    <w:link w:val="2"/>
    <w:uiPriority w:val="9"/>
    <w:semiHidden/>
    <w:rsid w:val="000E129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4">
    <w:name w:val="Strong"/>
    <w:basedOn w:val="a0"/>
    <w:uiPriority w:val="22"/>
    <w:qFormat/>
    <w:rsid w:val="000E1298"/>
    <w:rPr>
      <w:b/>
      <w:bCs/>
    </w:rPr>
  </w:style>
  <w:style w:type="character" w:customStyle="1" w:styleId="im">
    <w:name w:val="im"/>
    <w:basedOn w:val="a0"/>
    <w:rsid w:val="000E1298"/>
  </w:style>
  <w:style w:type="character" w:customStyle="1" w:styleId="m-7309157973718794416js-phone-number">
    <w:name w:val="m_-7309157973718794416js-phone-number"/>
    <w:basedOn w:val="a0"/>
    <w:rsid w:val="000E12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4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2017-07-13T11:31:00Z</dcterms:created>
  <dcterms:modified xsi:type="dcterms:W3CDTF">2017-07-13T11:31:00Z</dcterms:modified>
</cp:coreProperties>
</file>